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6E73C9" w14:textId="77777777" w:rsidR="000A5600" w:rsidRPr="000A5600" w:rsidRDefault="000A5600" w:rsidP="000A5600">
      <w:pPr>
        <w:widowControl/>
        <w:overflowPunct/>
        <w:autoSpaceDE/>
        <w:autoSpaceDN/>
        <w:adjustRightInd/>
        <w:textAlignment w:val="auto"/>
        <w:rPr>
          <w:rFonts w:eastAsia="Calibri"/>
          <w:sz w:val="24"/>
          <w:szCs w:val="24"/>
        </w:rPr>
      </w:pPr>
    </w:p>
    <w:p w14:paraId="016E73CA" w14:textId="77777777" w:rsidR="000A5600" w:rsidRPr="000A5600" w:rsidRDefault="000A5600" w:rsidP="000A5600">
      <w:pPr>
        <w:keepNext/>
        <w:widowControl/>
        <w:overflowPunct/>
        <w:autoSpaceDE/>
        <w:autoSpaceDN/>
        <w:adjustRightInd/>
        <w:textAlignment w:val="auto"/>
        <w:outlineLvl w:val="0"/>
        <w:rPr>
          <w:b/>
          <w:noProof/>
          <w:sz w:val="24"/>
          <w:szCs w:val="24"/>
          <w:lang w:eastAsia="et-EE"/>
        </w:rPr>
      </w:pPr>
      <w:r w:rsidRPr="000A5600">
        <w:rPr>
          <w:b/>
          <w:noProof/>
          <w:sz w:val="24"/>
          <w:szCs w:val="24"/>
          <w:lang w:eastAsia="et-EE"/>
        </w:rPr>
        <w:t>ISTUNGI PROTOKOLL</w:t>
      </w:r>
    </w:p>
    <w:p w14:paraId="016E73CB" w14:textId="77777777" w:rsidR="000A5600" w:rsidRPr="000A5600" w:rsidRDefault="000A5600" w:rsidP="000A5600">
      <w:pPr>
        <w:widowControl/>
        <w:overflowPunct/>
        <w:autoSpaceDE/>
        <w:autoSpaceDN/>
        <w:adjustRightInd/>
        <w:textAlignment w:val="auto"/>
        <w:rPr>
          <w:rFonts w:eastAsia="Calibri"/>
          <w:b/>
          <w:noProof/>
          <w:sz w:val="24"/>
          <w:szCs w:val="24"/>
        </w:rPr>
      </w:pPr>
    </w:p>
    <w:p w14:paraId="7D9E00D0" w14:textId="77777777" w:rsidR="00C47233" w:rsidRPr="004708B4" w:rsidRDefault="00C47233" w:rsidP="00C47233">
      <w:pPr>
        <w:pStyle w:val="Pealkiri2"/>
        <w:tabs>
          <w:tab w:val="left" w:pos="6521"/>
        </w:tabs>
        <w:rPr>
          <w:noProof/>
          <w:szCs w:val="24"/>
          <w:lang w:val="et-EE"/>
        </w:rPr>
      </w:pPr>
      <w:r w:rsidRPr="004708B4">
        <w:rPr>
          <w:noProof/>
          <w:szCs w:val="24"/>
          <w:lang w:val="et-EE"/>
        </w:rPr>
        <w:t>Põltsamaa</w:t>
      </w:r>
      <w:r w:rsidRPr="004708B4">
        <w:rPr>
          <w:noProof/>
          <w:szCs w:val="24"/>
          <w:lang w:val="et-EE"/>
        </w:rPr>
        <w:tab/>
      </w:r>
      <w:r>
        <w:rPr>
          <w:noProof/>
          <w:szCs w:val="24"/>
          <w:lang w:val="et-EE"/>
        </w:rPr>
        <w:t>4</w:t>
      </w:r>
      <w:r w:rsidRPr="004708B4">
        <w:rPr>
          <w:noProof/>
          <w:szCs w:val="24"/>
          <w:lang w:val="et-EE"/>
        </w:rPr>
        <w:t xml:space="preserve">. </w:t>
      </w:r>
      <w:r>
        <w:rPr>
          <w:noProof/>
          <w:szCs w:val="24"/>
          <w:lang w:val="et-EE"/>
        </w:rPr>
        <w:t>mai</w:t>
      </w:r>
      <w:r w:rsidRPr="004708B4">
        <w:rPr>
          <w:noProof/>
          <w:szCs w:val="24"/>
          <w:lang w:val="et-EE"/>
        </w:rPr>
        <w:t xml:space="preserve"> 2020 nr </w:t>
      </w:r>
      <w:r>
        <w:rPr>
          <w:noProof/>
          <w:szCs w:val="24"/>
          <w:lang w:val="et-EE"/>
        </w:rPr>
        <w:t>17</w:t>
      </w:r>
    </w:p>
    <w:p w14:paraId="319214D7" w14:textId="77777777" w:rsidR="00C47233" w:rsidRPr="004708B4" w:rsidRDefault="00C47233" w:rsidP="00C47233">
      <w:pPr>
        <w:rPr>
          <w:noProof/>
          <w:sz w:val="24"/>
          <w:szCs w:val="24"/>
        </w:rPr>
      </w:pPr>
    </w:p>
    <w:p w14:paraId="4C363786" w14:textId="77777777" w:rsidR="00C47233" w:rsidRDefault="00C47233" w:rsidP="00C47233">
      <w:pPr>
        <w:jc w:val="both"/>
        <w:rPr>
          <w:noProof/>
          <w:sz w:val="24"/>
          <w:szCs w:val="24"/>
        </w:rPr>
      </w:pPr>
    </w:p>
    <w:p w14:paraId="56FCEB17" w14:textId="77777777" w:rsidR="00C47233" w:rsidRPr="00566089" w:rsidRDefault="00C47233" w:rsidP="00C47233">
      <w:pPr>
        <w:jc w:val="both"/>
        <w:rPr>
          <w:noProof/>
          <w:sz w:val="24"/>
          <w:szCs w:val="24"/>
        </w:rPr>
      </w:pPr>
      <w:r w:rsidRPr="004B795C">
        <w:rPr>
          <w:noProof/>
          <w:sz w:val="24"/>
          <w:szCs w:val="24"/>
        </w:rPr>
        <w:t xml:space="preserve">Istung viidi </w:t>
      </w:r>
      <w:r w:rsidRPr="00566089">
        <w:rPr>
          <w:noProof/>
          <w:sz w:val="24"/>
          <w:szCs w:val="24"/>
        </w:rPr>
        <w:t xml:space="preserve">läbi elektrooniliselt ajavahemikul </w:t>
      </w:r>
      <w:r>
        <w:rPr>
          <w:noProof/>
          <w:sz w:val="24"/>
          <w:szCs w:val="24"/>
        </w:rPr>
        <w:t>30</w:t>
      </w:r>
      <w:r w:rsidRPr="00566089">
        <w:rPr>
          <w:noProof/>
          <w:sz w:val="24"/>
          <w:szCs w:val="24"/>
        </w:rPr>
        <w:t>.04.2020 kell 1</w:t>
      </w:r>
      <w:r>
        <w:rPr>
          <w:noProof/>
          <w:sz w:val="24"/>
          <w:szCs w:val="24"/>
        </w:rPr>
        <w:t>7</w:t>
      </w:r>
      <w:r w:rsidRPr="00566089">
        <w:rPr>
          <w:noProof/>
          <w:sz w:val="24"/>
          <w:szCs w:val="24"/>
        </w:rPr>
        <w:t xml:space="preserve">.00 kuni </w:t>
      </w:r>
      <w:r>
        <w:rPr>
          <w:noProof/>
          <w:sz w:val="24"/>
          <w:szCs w:val="24"/>
        </w:rPr>
        <w:t>04</w:t>
      </w:r>
      <w:r w:rsidRPr="00566089">
        <w:rPr>
          <w:noProof/>
          <w:sz w:val="24"/>
          <w:szCs w:val="24"/>
        </w:rPr>
        <w:t>.0</w:t>
      </w:r>
      <w:r>
        <w:rPr>
          <w:noProof/>
          <w:sz w:val="24"/>
          <w:szCs w:val="24"/>
        </w:rPr>
        <w:t>5</w:t>
      </w:r>
      <w:r w:rsidRPr="00566089">
        <w:rPr>
          <w:noProof/>
          <w:sz w:val="24"/>
          <w:szCs w:val="24"/>
        </w:rPr>
        <w:t>.2020 kell 10.00.</w:t>
      </w:r>
    </w:p>
    <w:p w14:paraId="3FD3C246" w14:textId="77777777" w:rsidR="00C47233" w:rsidRPr="00566089" w:rsidRDefault="00C47233" w:rsidP="00C47233">
      <w:pPr>
        <w:jc w:val="both"/>
        <w:rPr>
          <w:noProof/>
          <w:sz w:val="24"/>
          <w:szCs w:val="24"/>
        </w:rPr>
      </w:pPr>
    </w:p>
    <w:p w14:paraId="39D0C701" w14:textId="77777777" w:rsidR="00C47233" w:rsidRPr="00566089" w:rsidRDefault="00C47233" w:rsidP="00C47233">
      <w:pPr>
        <w:jc w:val="both"/>
        <w:rPr>
          <w:noProof/>
          <w:sz w:val="24"/>
          <w:szCs w:val="24"/>
        </w:rPr>
      </w:pPr>
      <w:r w:rsidRPr="00566089">
        <w:rPr>
          <w:noProof/>
          <w:sz w:val="24"/>
          <w:szCs w:val="24"/>
        </w:rPr>
        <w:t>Protokollis vallasekretär Janne Veski.</w:t>
      </w:r>
    </w:p>
    <w:p w14:paraId="196F4775" w14:textId="77777777" w:rsidR="00C47233" w:rsidRPr="00566089" w:rsidRDefault="00C47233" w:rsidP="00C47233">
      <w:pPr>
        <w:tabs>
          <w:tab w:val="left" w:pos="0"/>
        </w:tabs>
        <w:jc w:val="both"/>
        <w:rPr>
          <w:noProof/>
          <w:sz w:val="24"/>
          <w:szCs w:val="24"/>
        </w:rPr>
      </w:pPr>
      <w:r w:rsidRPr="00566089">
        <w:rPr>
          <w:noProof/>
          <w:sz w:val="24"/>
          <w:szCs w:val="24"/>
        </w:rPr>
        <w:tab/>
      </w:r>
    </w:p>
    <w:p w14:paraId="5D152207" w14:textId="77777777" w:rsidR="00C47233" w:rsidRPr="00566089" w:rsidRDefault="00C47233" w:rsidP="00C47233">
      <w:pPr>
        <w:jc w:val="both"/>
        <w:rPr>
          <w:noProof/>
          <w:sz w:val="24"/>
          <w:szCs w:val="24"/>
        </w:rPr>
      </w:pPr>
      <w:r w:rsidRPr="00566089">
        <w:rPr>
          <w:noProof/>
          <w:sz w:val="24"/>
          <w:szCs w:val="24"/>
        </w:rPr>
        <w:t xml:space="preserve">Istungil osalesid vallavalitsuse liikmed Margus Möldri, Karro Külanurm, Margus Metsma, Toivo Peets, Riho Laanes ja Jaan Sutt.  </w:t>
      </w:r>
    </w:p>
    <w:p w14:paraId="0EC74E2C" w14:textId="77777777" w:rsidR="00C47233" w:rsidRPr="000531AD" w:rsidRDefault="00C47233" w:rsidP="00C47233">
      <w:pPr>
        <w:jc w:val="both"/>
        <w:rPr>
          <w:noProof/>
          <w:sz w:val="24"/>
          <w:szCs w:val="24"/>
        </w:rPr>
      </w:pPr>
    </w:p>
    <w:p w14:paraId="0F0EA97B" w14:textId="77777777" w:rsidR="00C47233" w:rsidRPr="000531AD" w:rsidRDefault="00C47233" w:rsidP="00C47233">
      <w:pPr>
        <w:jc w:val="both"/>
        <w:rPr>
          <w:b/>
          <w:noProof/>
          <w:sz w:val="24"/>
          <w:szCs w:val="24"/>
        </w:rPr>
      </w:pPr>
      <w:r w:rsidRPr="000531AD">
        <w:rPr>
          <w:b/>
          <w:noProof/>
          <w:sz w:val="24"/>
          <w:szCs w:val="24"/>
        </w:rPr>
        <w:t>Kinnitati järgmine päevakord:</w:t>
      </w:r>
    </w:p>
    <w:p w14:paraId="0D369E85" w14:textId="2282D262" w:rsidR="00C47233" w:rsidRPr="000531AD" w:rsidRDefault="00C47233" w:rsidP="00C47233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…………</w:t>
      </w:r>
      <w:r w:rsidRPr="000531AD">
        <w:rPr>
          <w:bCs/>
          <w:sz w:val="24"/>
          <w:szCs w:val="24"/>
        </w:rPr>
        <w:tab/>
      </w:r>
    </w:p>
    <w:p w14:paraId="036C0E3D" w14:textId="77777777" w:rsidR="00C47233" w:rsidRPr="000531AD" w:rsidRDefault="00C47233" w:rsidP="00C47233">
      <w:pPr>
        <w:jc w:val="both"/>
        <w:rPr>
          <w:bCs/>
          <w:sz w:val="24"/>
          <w:szCs w:val="24"/>
        </w:rPr>
      </w:pPr>
      <w:r w:rsidRPr="000531AD">
        <w:rPr>
          <w:bCs/>
          <w:sz w:val="24"/>
          <w:szCs w:val="24"/>
        </w:rPr>
        <w:t>5. Põltsamaa valla 2019. aasta konsolideerimisgrupi majandusaasta aruande heakskiitmine</w:t>
      </w:r>
    </w:p>
    <w:p w14:paraId="016E73DC" w14:textId="77777777" w:rsidR="00093AD9" w:rsidRPr="00B72E25" w:rsidRDefault="00093AD9" w:rsidP="00093AD9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……………</w:t>
      </w:r>
    </w:p>
    <w:p w14:paraId="016E73DD" w14:textId="77777777" w:rsidR="00093AD9" w:rsidRPr="003D73F6" w:rsidRDefault="00093AD9" w:rsidP="00093AD9">
      <w:pPr>
        <w:jc w:val="both"/>
        <w:rPr>
          <w:noProof/>
          <w:sz w:val="24"/>
          <w:szCs w:val="24"/>
          <w:u w:val="single"/>
        </w:rPr>
      </w:pPr>
    </w:p>
    <w:p w14:paraId="016E73DE" w14:textId="77777777" w:rsidR="00093AD9" w:rsidRPr="003D73F6" w:rsidRDefault="00093AD9" w:rsidP="00093AD9">
      <w:pPr>
        <w:jc w:val="both"/>
        <w:rPr>
          <w:b/>
          <w:noProof/>
          <w:sz w:val="24"/>
          <w:szCs w:val="24"/>
          <w:u w:val="single"/>
        </w:rPr>
      </w:pPr>
    </w:p>
    <w:p w14:paraId="016E73DF" w14:textId="77777777" w:rsidR="00093AD9" w:rsidRPr="003D73F6" w:rsidRDefault="00093AD9" w:rsidP="00093AD9">
      <w:pPr>
        <w:jc w:val="both"/>
        <w:rPr>
          <w:b/>
          <w:noProof/>
          <w:sz w:val="24"/>
          <w:szCs w:val="24"/>
          <w:u w:val="single"/>
        </w:rPr>
      </w:pPr>
      <w:r w:rsidRPr="003D73F6">
        <w:rPr>
          <w:b/>
          <w:noProof/>
          <w:sz w:val="24"/>
          <w:szCs w:val="24"/>
          <w:u w:val="single"/>
        </w:rPr>
        <w:t>Päevakorra arutelu</w:t>
      </w:r>
    </w:p>
    <w:p w14:paraId="016E73E0" w14:textId="77777777" w:rsidR="00093AD9" w:rsidRDefault="00093AD9" w:rsidP="000A5600">
      <w:pPr>
        <w:widowControl/>
        <w:overflowPunct/>
        <w:autoSpaceDE/>
        <w:autoSpaceDN/>
        <w:adjustRightInd/>
        <w:textAlignment w:val="auto"/>
        <w:rPr>
          <w:rFonts w:eastAsia="Calibri"/>
          <w:noProof/>
          <w:sz w:val="24"/>
          <w:szCs w:val="24"/>
        </w:rPr>
      </w:pPr>
    </w:p>
    <w:p w14:paraId="016E73E1" w14:textId="77777777" w:rsidR="000A5600" w:rsidRPr="000A5600" w:rsidRDefault="000A5600" w:rsidP="000A5600">
      <w:pPr>
        <w:widowControl/>
        <w:overflowPunct/>
        <w:autoSpaceDE/>
        <w:autoSpaceDN/>
        <w:adjustRightInd/>
        <w:textAlignment w:val="auto"/>
        <w:rPr>
          <w:rFonts w:eastAsia="Calibri"/>
          <w:noProof/>
          <w:sz w:val="24"/>
          <w:szCs w:val="24"/>
        </w:rPr>
      </w:pPr>
      <w:r w:rsidRPr="000A5600">
        <w:rPr>
          <w:rFonts w:eastAsia="Calibri"/>
          <w:noProof/>
          <w:sz w:val="24"/>
          <w:szCs w:val="24"/>
        </w:rPr>
        <w:t>…………………</w:t>
      </w:r>
    </w:p>
    <w:p w14:paraId="016E73E2" w14:textId="77777777" w:rsidR="00093AD9" w:rsidRDefault="00093AD9" w:rsidP="00093AD9">
      <w:pPr>
        <w:jc w:val="both"/>
        <w:rPr>
          <w:b/>
          <w:bCs/>
          <w:sz w:val="24"/>
          <w:szCs w:val="24"/>
        </w:rPr>
      </w:pPr>
    </w:p>
    <w:p w14:paraId="2AC642E7" w14:textId="77777777" w:rsidR="00996EBF" w:rsidRPr="000531AD" w:rsidRDefault="00996EBF" w:rsidP="00996EBF">
      <w:pPr>
        <w:jc w:val="both"/>
        <w:rPr>
          <w:b/>
          <w:sz w:val="24"/>
          <w:szCs w:val="24"/>
        </w:rPr>
      </w:pPr>
      <w:bookmarkStart w:id="0" w:name="_Hlk37234697"/>
      <w:r w:rsidRPr="000531AD">
        <w:rPr>
          <w:b/>
          <w:sz w:val="24"/>
          <w:szCs w:val="24"/>
        </w:rPr>
        <w:t>5. Põltsamaa valla 2019. aasta konsolideerimisgrupi majandusaasta aruande heakskiitmine</w:t>
      </w:r>
      <w:r w:rsidRPr="000531AD">
        <w:rPr>
          <w:b/>
          <w:sz w:val="24"/>
          <w:szCs w:val="24"/>
        </w:rPr>
        <w:tab/>
      </w:r>
    </w:p>
    <w:bookmarkEnd w:id="0"/>
    <w:p w14:paraId="13016ADE" w14:textId="77777777" w:rsidR="00996EBF" w:rsidRPr="000531AD" w:rsidRDefault="00996EBF" w:rsidP="00996EBF">
      <w:pPr>
        <w:jc w:val="both"/>
        <w:rPr>
          <w:b/>
          <w:sz w:val="24"/>
          <w:szCs w:val="24"/>
        </w:rPr>
      </w:pPr>
    </w:p>
    <w:p w14:paraId="386D7D0C" w14:textId="77777777" w:rsidR="00996EBF" w:rsidRPr="000531AD" w:rsidRDefault="00996EBF" w:rsidP="00996EBF">
      <w:pPr>
        <w:jc w:val="both"/>
        <w:rPr>
          <w:sz w:val="24"/>
          <w:szCs w:val="24"/>
        </w:rPr>
      </w:pPr>
      <w:r w:rsidRPr="000531AD">
        <w:rPr>
          <w:sz w:val="24"/>
          <w:szCs w:val="24"/>
        </w:rPr>
        <w:t xml:space="preserve">Vallavalitsuse liikmed andsid arvamuse </w:t>
      </w:r>
      <w:r w:rsidRPr="000531AD">
        <w:rPr>
          <w:rStyle w:val="expand19-200"/>
          <w:bCs/>
          <w:sz w:val="24"/>
          <w:szCs w:val="24"/>
        </w:rPr>
        <w:t xml:space="preserve">Põltsamaa valla 2019. aasta konsolideerimisgrupi majandusaasta aruandele. </w:t>
      </w:r>
      <w:r w:rsidRPr="000531AD">
        <w:rPr>
          <w:sz w:val="24"/>
          <w:szCs w:val="24"/>
        </w:rPr>
        <w:t xml:space="preserve">Majandusaasta aruandele oli lisatud vallavolikogu otsuse eelnõu „Põltsamaa valla 2019. aasta </w:t>
      </w:r>
      <w:r w:rsidRPr="000531AD">
        <w:rPr>
          <w:bCs/>
          <w:sz w:val="24"/>
          <w:szCs w:val="24"/>
        </w:rPr>
        <w:t xml:space="preserve">konsolideerimisgrupi </w:t>
      </w:r>
      <w:r w:rsidRPr="000531AD">
        <w:rPr>
          <w:sz w:val="24"/>
          <w:szCs w:val="24"/>
        </w:rPr>
        <w:t>majandusaasta aruande kinnitamine“.</w:t>
      </w:r>
    </w:p>
    <w:p w14:paraId="5B630A40" w14:textId="77777777" w:rsidR="00996EBF" w:rsidRPr="000531AD" w:rsidRDefault="00996EBF" w:rsidP="00996EBF">
      <w:pPr>
        <w:jc w:val="both"/>
        <w:rPr>
          <w:sz w:val="24"/>
          <w:szCs w:val="24"/>
        </w:rPr>
      </w:pPr>
    </w:p>
    <w:p w14:paraId="018D31BD" w14:textId="77777777" w:rsidR="00996EBF" w:rsidRPr="000531AD" w:rsidRDefault="00996EBF" w:rsidP="00996EBF">
      <w:pPr>
        <w:jc w:val="both"/>
        <w:rPr>
          <w:sz w:val="24"/>
          <w:szCs w:val="24"/>
        </w:rPr>
      </w:pPr>
      <w:r w:rsidRPr="000531AD">
        <w:rPr>
          <w:sz w:val="24"/>
          <w:szCs w:val="24"/>
          <w:lang w:eastAsia="et-EE"/>
        </w:rPr>
        <w:t>Kõik vallavalitsuse liikmed kiitsid tutvumiseks saadetud aruande ja vallavolikogu otsuse eelnõu heaks.</w:t>
      </w:r>
    </w:p>
    <w:p w14:paraId="20B9D623" w14:textId="77777777" w:rsidR="00996EBF" w:rsidRPr="000531AD" w:rsidRDefault="00996EBF" w:rsidP="00996EBF">
      <w:pPr>
        <w:jc w:val="both"/>
        <w:rPr>
          <w:sz w:val="24"/>
          <w:szCs w:val="24"/>
        </w:rPr>
      </w:pPr>
    </w:p>
    <w:p w14:paraId="1458B238" w14:textId="77777777" w:rsidR="00996EBF" w:rsidRPr="000531AD" w:rsidRDefault="00996EBF" w:rsidP="00996EBF">
      <w:pPr>
        <w:jc w:val="both"/>
        <w:rPr>
          <w:b/>
          <w:noProof/>
          <w:sz w:val="24"/>
          <w:szCs w:val="24"/>
        </w:rPr>
      </w:pPr>
      <w:r w:rsidRPr="000531AD">
        <w:rPr>
          <w:noProof/>
          <w:sz w:val="24"/>
          <w:szCs w:val="24"/>
        </w:rPr>
        <w:t xml:space="preserve">O t s u s t a t i: </w:t>
      </w:r>
      <w:r w:rsidRPr="000531AD">
        <w:rPr>
          <w:sz w:val="24"/>
          <w:szCs w:val="24"/>
        </w:rPr>
        <w:t>kiita heaks Põltsamaa valla 2019. aasta konsolideerimisgrupi majandusaasta aruanne ja esitada aruanne kinnitamiseks vallavolikogule.</w:t>
      </w:r>
    </w:p>
    <w:p w14:paraId="769D820D" w14:textId="77777777" w:rsidR="00996EBF" w:rsidRDefault="00996EBF" w:rsidP="000A5600">
      <w:pPr>
        <w:widowControl/>
        <w:overflowPunct/>
        <w:autoSpaceDE/>
        <w:autoSpaceDN/>
        <w:adjustRightInd/>
        <w:textAlignment w:val="auto"/>
        <w:rPr>
          <w:rFonts w:eastAsia="Calibri"/>
          <w:noProof/>
          <w:sz w:val="24"/>
          <w:szCs w:val="24"/>
        </w:rPr>
      </w:pPr>
    </w:p>
    <w:p w14:paraId="016E73E8" w14:textId="497DB535" w:rsidR="000A5600" w:rsidRPr="000A5600" w:rsidRDefault="00093AD9" w:rsidP="000A5600">
      <w:pPr>
        <w:widowControl/>
        <w:overflowPunct/>
        <w:autoSpaceDE/>
        <w:autoSpaceDN/>
        <w:adjustRightInd/>
        <w:textAlignment w:val="auto"/>
        <w:rPr>
          <w:rFonts w:eastAsia="Calibri"/>
          <w:noProof/>
          <w:sz w:val="24"/>
          <w:szCs w:val="24"/>
        </w:rPr>
      </w:pPr>
      <w:r>
        <w:rPr>
          <w:rFonts w:eastAsia="Calibri"/>
          <w:noProof/>
          <w:sz w:val="24"/>
          <w:szCs w:val="24"/>
        </w:rPr>
        <w:t>……………………</w:t>
      </w:r>
    </w:p>
    <w:p w14:paraId="016E73E9" w14:textId="77777777" w:rsidR="00093AD9" w:rsidRPr="00A16069" w:rsidRDefault="00093AD9" w:rsidP="00093AD9">
      <w:pPr>
        <w:jc w:val="both"/>
        <w:rPr>
          <w:b/>
          <w:noProof/>
          <w:sz w:val="24"/>
          <w:szCs w:val="24"/>
        </w:rPr>
      </w:pPr>
    </w:p>
    <w:p w14:paraId="7C906F18" w14:textId="77777777" w:rsidR="00D56558" w:rsidRPr="000531AD" w:rsidRDefault="00D56558" w:rsidP="00D56558">
      <w:pPr>
        <w:jc w:val="both"/>
        <w:rPr>
          <w:b/>
          <w:sz w:val="24"/>
          <w:szCs w:val="24"/>
        </w:rPr>
      </w:pPr>
    </w:p>
    <w:p w14:paraId="4C02DEF5" w14:textId="77777777" w:rsidR="00D56558" w:rsidRPr="000531AD" w:rsidRDefault="00D56558" w:rsidP="00D56558">
      <w:pPr>
        <w:tabs>
          <w:tab w:val="left" w:pos="9922"/>
        </w:tabs>
        <w:jc w:val="both"/>
        <w:rPr>
          <w:noProof/>
          <w:sz w:val="24"/>
          <w:szCs w:val="24"/>
        </w:rPr>
      </w:pPr>
      <w:r w:rsidRPr="000531AD">
        <w:rPr>
          <w:noProof/>
          <w:sz w:val="24"/>
          <w:szCs w:val="24"/>
        </w:rPr>
        <w:t>(allkirjastatud digitaalselt)</w:t>
      </w:r>
    </w:p>
    <w:p w14:paraId="253044EE" w14:textId="77777777" w:rsidR="00D56558" w:rsidRPr="000531AD" w:rsidRDefault="00D56558" w:rsidP="00D56558">
      <w:pPr>
        <w:tabs>
          <w:tab w:val="left" w:pos="5103"/>
        </w:tabs>
        <w:jc w:val="both"/>
        <w:rPr>
          <w:noProof/>
          <w:sz w:val="24"/>
          <w:szCs w:val="24"/>
        </w:rPr>
      </w:pPr>
      <w:r w:rsidRPr="000531AD">
        <w:rPr>
          <w:noProof/>
          <w:sz w:val="24"/>
          <w:szCs w:val="24"/>
        </w:rPr>
        <w:t>Margus Möldri</w:t>
      </w:r>
      <w:r w:rsidRPr="000531AD">
        <w:rPr>
          <w:noProof/>
          <w:sz w:val="24"/>
          <w:szCs w:val="24"/>
        </w:rPr>
        <w:tab/>
        <w:t>(allkirjastatud digitaalselt)</w:t>
      </w:r>
    </w:p>
    <w:p w14:paraId="47D135D4" w14:textId="77777777" w:rsidR="00D56558" w:rsidRPr="000531AD" w:rsidRDefault="00D56558" w:rsidP="00D56558">
      <w:pPr>
        <w:tabs>
          <w:tab w:val="left" w:pos="5103"/>
        </w:tabs>
        <w:jc w:val="both"/>
        <w:rPr>
          <w:noProof/>
          <w:sz w:val="24"/>
          <w:szCs w:val="24"/>
        </w:rPr>
      </w:pPr>
      <w:r w:rsidRPr="000531AD">
        <w:rPr>
          <w:noProof/>
          <w:sz w:val="24"/>
          <w:szCs w:val="24"/>
        </w:rPr>
        <w:t>istungi juhataja</w:t>
      </w:r>
      <w:r w:rsidRPr="000531AD">
        <w:rPr>
          <w:noProof/>
          <w:sz w:val="24"/>
          <w:szCs w:val="24"/>
        </w:rPr>
        <w:tab/>
        <w:t>Janne Veski</w:t>
      </w:r>
    </w:p>
    <w:p w14:paraId="400AD7EA" w14:textId="77777777" w:rsidR="00D56558" w:rsidRPr="000531AD" w:rsidRDefault="00D56558" w:rsidP="00D56558">
      <w:pPr>
        <w:tabs>
          <w:tab w:val="left" w:pos="5103"/>
        </w:tabs>
        <w:jc w:val="both"/>
        <w:rPr>
          <w:noProof/>
          <w:szCs w:val="24"/>
        </w:rPr>
      </w:pPr>
      <w:r w:rsidRPr="000531AD">
        <w:rPr>
          <w:noProof/>
          <w:sz w:val="24"/>
          <w:szCs w:val="24"/>
        </w:rPr>
        <w:tab/>
        <w:t>protokollija</w:t>
      </w:r>
    </w:p>
    <w:p w14:paraId="016E73F1" w14:textId="77777777" w:rsidR="005B3166" w:rsidRPr="00FD4575" w:rsidRDefault="005B3166" w:rsidP="00D56558">
      <w:pPr>
        <w:jc w:val="both"/>
        <w:rPr>
          <w:sz w:val="24"/>
          <w:szCs w:val="24"/>
        </w:rPr>
      </w:pPr>
    </w:p>
    <w:sectPr w:rsidR="005B3166" w:rsidRPr="00FD4575" w:rsidSect="00061784">
      <w:headerReference w:type="default" r:id="rId6"/>
      <w:footerReference w:type="default" r:id="rId7"/>
      <w:headerReference w:type="first" r:id="rId8"/>
      <w:footerReference w:type="first" r:id="rId9"/>
      <w:pgSz w:w="11906" w:h="16838" w:code="9"/>
      <w:pgMar w:top="454" w:right="851" w:bottom="510" w:left="1701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6E73F4" w14:textId="77777777" w:rsidR="00E8542E" w:rsidRDefault="00E8542E" w:rsidP="001702F8">
      <w:r>
        <w:separator/>
      </w:r>
    </w:p>
  </w:endnote>
  <w:endnote w:type="continuationSeparator" w:id="0">
    <w:p w14:paraId="016E73F5" w14:textId="77777777" w:rsidR="00E8542E" w:rsidRDefault="00E8542E" w:rsidP="00170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6E73F9" w14:textId="77777777" w:rsidR="001702F8" w:rsidRDefault="001702F8">
    <w:pPr>
      <w:pStyle w:val="Jalus"/>
    </w:pPr>
  </w:p>
  <w:p w14:paraId="016E73FA" w14:textId="77777777" w:rsidR="001702F8" w:rsidRDefault="001702F8">
    <w:pPr>
      <w:pStyle w:val="Jalus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6E73FF" w14:textId="77777777" w:rsidR="001702F8" w:rsidRPr="0068799C" w:rsidRDefault="001702F8" w:rsidP="001702F8">
    <w:pPr>
      <w:tabs>
        <w:tab w:val="center" w:pos="4320"/>
        <w:tab w:val="right" w:pos="8640"/>
      </w:tabs>
    </w:pPr>
  </w:p>
  <w:p w14:paraId="016E7400" w14:textId="77777777" w:rsidR="001702F8" w:rsidRDefault="001702F8">
    <w:pPr>
      <w:pStyle w:val="Jalus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6E73F2" w14:textId="77777777" w:rsidR="00E8542E" w:rsidRDefault="00E8542E" w:rsidP="001702F8">
      <w:r>
        <w:separator/>
      </w:r>
    </w:p>
  </w:footnote>
  <w:footnote w:type="continuationSeparator" w:id="0">
    <w:p w14:paraId="016E73F3" w14:textId="77777777" w:rsidR="00E8542E" w:rsidRDefault="00E8542E" w:rsidP="001702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6E73F6" w14:textId="77777777" w:rsidR="001702F8" w:rsidRDefault="001702F8" w:rsidP="001702F8"/>
  <w:p w14:paraId="016E73F7" w14:textId="77777777" w:rsidR="001702F8" w:rsidRDefault="001702F8">
    <w:pPr>
      <w:pStyle w:val="Pis"/>
    </w:pPr>
  </w:p>
  <w:p w14:paraId="016E73F8" w14:textId="77777777" w:rsidR="001702F8" w:rsidRDefault="001702F8">
    <w:pPr>
      <w:pStyle w:val="Pi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6E73FB" w14:textId="77777777" w:rsidR="001702F8" w:rsidRDefault="00061784" w:rsidP="001702F8">
    <w:pPr>
      <w:pStyle w:val="Pealkiri"/>
    </w:pPr>
    <w:r>
      <w:rPr>
        <w:b w:val="0"/>
        <w:bCs w:val="0"/>
        <w:noProof/>
        <w:lang w:eastAsia="et-EE"/>
      </w:rPr>
      <w:drawing>
        <wp:inline distT="0" distB="0" distL="0" distR="0" wp14:anchorId="016E7401" wp14:editId="016E7402">
          <wp:extent cx="467997" cy="540000"/>
          <wp:effectExtent l="0" t="0" r="8255" b="0"/>
          <wp:docPr id="1" name="Picture 1" descr="H:\Sekretäri asjad\sekretäri asjad 2018\valla vapp ja lipp\vapp 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:\Sekretäri asjad\sekretäri asjad 2018\valla vapp ja lipp\vapp png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7" cy="5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C2382">
      <w:rPr>
        <w:noProof/>
        <w:lang w:eastAsia="et-EE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16E7403" wp14:editId="016E7404">
              <wp:simplePos x="0" y="0"/>
              <wp:positionH relativeFrom="column">
                <wp:posOffset>3634105</wp:posOffset>
              </wp:positionH>
              <wp:positionV relativeFrom="paragraph">
                <wp:posOffset>-240665</wp:posOffset>
              </wp:positionV>
              <wp:extent cx="2762250" cy="904875"/>
              <wp:effectExtent l="0" t="0" r="19050" b="28575"/>
              <wp:wrapNone/>
              <wp:docPr id="2" name="Ristküli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762250" cy="9048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16E7405" w14:textId="77777777" w:rsidR="001702F8" w:rsidRPr="000A5600" w:rsidRDefault="000A5600" w:rsidP="000A5600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0A5600">
                            <w:rPr>
                              <w:rFonts w:eastAsia="Calibri"/>
                              <w:sz w:val="24"/>
                              <w:szCs w:val="24"/>
                            </w:rPr>
                            <w:t>VÄLJAVÕTE</w:t>
                          </w:r>
                          <w:r w:rsidR="004520D8">
                            <w:rPr>
                              <w:rFonts w:eastAsia="Calibri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16E7403" id="Ristkülik 2" o:spid="_x0000_s1026" style="position:absolute;left:0;text-align:left;margin-left:286.15pt;margin-top:-18.95pt;width:217.5pt;height:71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w1uKgIAAEgEAAAOAAAAZHJzL2Uyb0RvYy54bWysVMFu2zAMvQ/YPwi6L3aMpEmNOEWRLsOA&#10;bivW7QNkWbaFyJJGKbGzb9ttPzZKTtN0uwzDfBBIkXokH0mvboZOkYMAJ40u6HSSUiI0N5XUTUG/&#10;ftm+WVLiPNMVU0aLgh6Fozfr169Wvc1FZlqjKgEEQbTLe1vQ1nubJ4njreiYmxgrNBprAx3zqEKT&#10;VMB6RO9UkqXpVdIbqCwYLpzD27vRSNcRv64F95/q2glPVEExNx9PiGcZzmS9YnkDzLaSn9Jg/5BF&#10;x6TGoGeoO+YZ2YP8A6qTHIwztZ9w0yWmriUXsQasZpr+Vs1jy6yItSA5zp5pcv8Pln88PACRVUEz&#10;SjTrsEWfpfO7nz+U3JEs8NNbl6Pbo32AUKGz94bvHNFm0zLdiFsA07eCVZjVNPgnLx4ExeFTUvYf&#10;TIXwbO9NpGqooQuASAIZYkeO546IwROOl9niKsvm2DiOtut0tlzMYwiWP7224Pw7YToShIICdjyi&#10;s8O98yEblj+5xOyNktVWKhUVaMqNAnJgOB3b+J3Q3aWb0qTH6PNsHpFf2NzfQXTS45gr2RV0mYYv&#10;xGF5oO2trqLsmVSjjCkrfeIxUDe2wA/lgI6Bz9JUR2QUzDjOuH4otAa+U9LjKBfUfdszEJSo9xq7&#10;cj2dzcLsR2U2X2SowKWlvLQwzRGqoJ6SUdz4cV/2FmTTYqRppEGbW+xkLSPJz1md8sZxjdyfVivs&#10;w6UevZ5/AOtfAAAA//8DAFBLAwQUAAYACAAAACEADX14Gd8AAAAMAQAADwAAAGRycy9kb3ducmV2&#10;LnhtbEyPy07DMBBF90j8gzVI7FqbtjQQ4lRQgrphUQrsp/aQRPgRxW6b8vU4K9jN4+jOmWI1WMOO&#10;1IfWOwk3UwGMnPK6dbWEj/eXyR2wENFpNN6RhDMFWJWXFwXm2p/cGx13sWYpxIUcJTQxdjnnQTVk&#10;MUx9Ry7tvnxvMaa2r7nu8ZTCreEzIZbcYuvShQY7WjekvncHK2GL+Lz92Sj1VJ1fFxWtPyvyRsrr&#10;q+HxAVikIf7BMOondSiT094fnA7MSLjNZvOESpjMs3tgIyFElkb7sVosgZcF//9E+QsAAP//AwBQ&#10;SwECLQAUAAYACAAAACEAtoM4kv4AAADhAQAAEwAAAAAAAAAAAAAAAAAAAAAAW0NvbnRlbnRfVHlw&#10;ZXNdLnhtbFBLAQItABQABgAIAAAAIQA4/SH/1gAAAJQBAAALAAAAAAAAAAAAAAAAAC8BAABfcmVs&#10;cy8ucmVsc1BLAQItABQABgAIAAAAIQCd5w1uKgIAAEgEAAAOAAAAAAAAAAAAAAAAAC4CAABkcnMv&#10;ZTJvRG9jLnhtbFBLAQItABQABgAIAAAAIQANfXgZ3wAAAAwBAAAPAAAAAAAAAAAAAAAAAIQEAABk&#10;cnMvZG93bnJldi54bWxQSwUGAAAAAAQABADzAAAAkAUAAAAA&#10;" strokecolor="white">
              <v:textbox>
                <w:txbxContent>
                  <w:p w14:paraId="016E7405" w14:textId="77777777" w:rsidR="001702F8" w:rsidRPr="000A5600" w:rsidRDefault="000A5600" w:rsidP="000A5600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0A5600">
                      <w:rPr>
                        <w:rFonts w:eastAsia="Calibri"/>
                        <w:sz w:val="24"/>
                        <w:szCs w:val="24"/>
                      </w:rPr>
                      <w:t>VÄLJAVÕTE</w:t>
                    </w:r>
                    <w:r w:rsidR="004520D8">
                      <w:rPr>
                        <w:rFonts w:eastAsia="Calibri"/>
                        <w:sz w:val="24"/>
                        <w:szCs w:val="24"/>
                      </w:rPr>
                      <w:t xml:space="preserve"> </w:t>
                    </w:r>
                  </w:p>
                </w:txbxContent>
              </v:textbox>
            </v:rect>
          </w:pict>
        </mc:Fallback>
      </mc:AlternateContent>
    </w:r>
  </w:p>
  <w:p w14:paraId="016E73FC" w14:textId="77777777" w:rsidR="001702F8" w:rsidRDefault="001702F8" w:rsidP="001702F8">
    <w:pPr>
      <w:pStyle w:val="Pealkiri"/>
    </w:pPr>
  </w:p>
  <w:p w14:paraId="016E73FD" w14:textId="77777777" w:rsidR="001702F8" w:rsidRPr="00525484" w:rsidRDefault="00DD6100" w:rsidP="00525484">
    <w:pPr>
      <w:pStyle w:val="Jalus"/>
      <w:jc w:val="center"/>
      <w:rPr>
        <w:b/>
        <w:sz w:val="28"/>
        <w:szCs w:val="28"/>
      </w:rPr>
    </w:pPr>
    <w:r>
      <w:rPr>
        <w:b/>
        <w:sz w:val="28"/>
        <w:szCs w:val="28"/>
      </w:rPr>
      <w:t>PÕLTSAMAA VALLA</w:t>
    </w:r>
    <w:r w:rsidR="00525484" w:rsidRPr="00525484">
      <w:rPr>
        <w:b/>
        <w:sz w:val="28"/>
        <w:szCs w:val="28"/>
      </w:rPr>
      <w:t>VALITSUS</w:t>
    </w:r>
  </w:p>
  <w:p w14:paraId="016E73FE" w14:textId="77777777" w:rsidR="001702F8" w:rsidRDefault="001702F8">
    <w:pPr>
      <w:pStyle w:val="Pi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5600"/>
    <w:rsid w:val="00061784"/>
    <w:rsid w:val="0007248E"/>
    <w:rsid w:val="00093AD9"/>
    <w:rsid w:val="000A5600"/>
    <w:rsid w:val="001355B8"/>
    <w:rsid w:val="001702F8"/>
    <w:rsid w:val="002D2430"/>
    <w:rsid w:val="00343A34"/>
    <w:rsid w:val="0036405E"/>
    <w:rsid w:val="004520D8"/>
    <w:rsid w:val="0049701B"/>
    <w:rsid w:val="00525484"/>
    <w:rsid w:val="005829AB"/>
    <w:rsid w:val="005B3166"/>
    <w:rsid w:val="005D6170"/>
    <w:rsid w:val="0060315D"/>
    <w:rsid w:val="006A54EC"/>
    <w:rsid w:val="007274B0"/>
    <w:rsid w:val="007E75AA"/>
    <w:rsid w:val="008663E7"/>
    <w:rsid w:val="00927B33"/>
    <w:rsid w:val="00996EBF"/>
    <w:rsid w:val="009A4E1C"/>
    <w:rsid w:val="00A272EF"/>
    <w:rsid w:val="00A7186C"/>
    <w:rsid w:val="00A9328E"/>
    <w:rsid w:val="00A96B72"/>
    <w:rsid w:val="00BB2F61"/>
    <w:rsid w:val="00BB7D72"/>
    <w:rsid w:val="00BD6A7B"/>
    <w:rsid w:val="00C47233"/>
    <w:rsid w:val="00C76647"/>
    <w:rsid w:val="00D56558"/>
    <w:rsid w:val="00D8142D"/>
    <w:rsid w:val="00D91F34"/>
    <w:rsid w:val="00DA6921"/>
    <w:rsid w:val="00DD6100"/>
    <w:rsid w:val="00E8542E"/>
    <w:rsid w:val="00FC2382"/>
    <w:rsid w:val="00FD308D"/>
    <w:rsid w:val="00FD4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16E73C9"/>
  <w15:docId w15:val="{04850D47-4D4F-461D-A504-E516C4F44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A272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US"/>
    </w:rPr>
  </w:style>
  <w:style w:type="paragraph" w:styleId="Pealkiri2">
    <w:name w:val="heading 2"/>
    <w:basedOn w:val="Normaallaad"/>
    <w:next w:val="Normaallaad"/>
    <w:link w:val="Pealkiri2Mrk"/>
    <w:qFormat/>
    <w:rsid w:val="00093AD9"/>
    <w:pPr>
      <w:keepNext/>
      <w:widowControl/>
      <w:overflowPunct/>
      <w:autoSpaceDE/>
      <w:autoSpaceDN/>
      <w:adjustRightInd/>
      <w:textAlignment w:val="auto"/>
      <w:outlineLvl w:val="1"/>
    </w:pPr>
    <w:rPr>
      <w:sz w:val="24"/>
      <w:lang w:val="en-US"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mbrikuaadress">
    <w:name w:val="envelope address"/>
    <w:basedOn w:val="Normaallaad"/>
    <w:uiPriority w:val="99"/>
    <w:semiHidden/>
    <w:unhideWhenUsed/>
    <w:rsid w:val="0036405E"/>
    <w:pPr>
      <w:framePr w:w="7920" w:h="1980" w:hRule="exact" w:hSpace="141" w:wrap="auto" w:hAnchor="page" w:xAlign="center" w:yAlign="bottom"/>
      <w:widowControl/>
      <w:overflowPunct/>
      <w:autoSpaceDE/>
      <w:autoSpaceDN/>
      <w:adjustRightInd/>
      <w:ind w:left="2880"/>
      <w:textAlignment w:val="auto"/>
    </w:pPr>
    <w:rPr>
      <w:sz w:val="24"/>
      <w:szCs w:val="24"/>
    </w:rPr>
  </w:style>
  <w:style w:type="paragraph" w:styleId="Pis">
    <w:name w:val="header"/>
    <w:basedOn w:val="Normaallaad"/>
    <w:link w:val="PisMrk"/>
    <w:uiPriority w:val="99"/>
    <w:rsid w:val="00A272EF"/>
    <w:pPr>
      <w:tabs>
        <w:tab w:val="center" w:pos="4320"/>
        <w:tab w:val="right" w:pos="8640"/>
      </w:tabs>
    </w:pPr>
  </w:style>
  <w:style w:type="character" w:customStyle="1" w:styleId="PisMrk">
    <w:name w:val="Päis Märk"/>
    <w:link w:val="Pis"/>
    <w:uiPriority w:val="99"/>
    <w:rsid w:val="00A27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ealkiri">
    <w:name w:val="Title"/>
    <w:basedOn w:val="Normaallaad"/>
    <w:link w:val="PealkiriMrk"/>
    <w:qFormat/>
    <w:rsid w:val="00A272EF"/>
    <w:pPr>
      <w:widowControl/>
      <w:overflowPunct/>
      <w:autoSpaceDE/>
      <w:autoSpaceDN/>
      <w:adjustRightInd/>
      <w:jc w:val="center"/>
      <w:textAlignment w:val="auto"/>
    </w:pPr>
    <w:rPr>
      <w:b/>
      <w:bCs/>
      <w:sz w:val="28"/>
      <w:szCs w:val="24"/>
    </w:rPr>
  </w:style>
  <w:style w:type="character" w:customStyle="1" w:styleId="PealkiriMrk">
    <w:name w:val="Pealkiri Märk"/>
    <w:link w:val="Pealkiri"/>
    <w:rsid w:val="00A272EF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Jalus">
    <w:name w:val="footer"/>
    <w:basedOn w:val="Normaallaad"/>
    <w:link w:val="JalusMrk"/>
    <w:rsid w:val="00A272EF"/>
    <w:pPr>
      <w:tabs>
        <w:tab w:val="center" w:pos="4320"/>
        <w:tab w:val="right" w:pos="8640"/>
      </w:tabs>
    </w:pPr>
  </w:style>
  <w:style w:type="character" w:customStyle="1" w:styleId="JalusMrk">
    <w:name w:val="Jalus Märk"/>
    <w:link w:val="Jalus"/>
    <w:rsid w:val="00A27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1702F8"/>
    <w:rPr>
      <w:rFonts w:ascii="Tahoma" w:hAnsi="Tahoma" w:cs="Tahoma"/>
      <w:sz w:val="16"/>
      <w:szCs w:val="16"/>
    </w:rPr>
  </w:style>
  <w:style w:type="character" w:customStyle="1" w:styleId="JutumullitekstMrk">
    <w:name w:val="Jutumullitekst Märk"/>
    <w:link w:val="Jutumullitekst"/>
    <w:uiPriority w:val="99"/>
    <w:semiHidden/>
    <w:rsid w:val="001702F8"/>
    <w:rPr>
      <w:rFonts w:ascii="Tahoma" w:eastAsia="Times New Roman" w:hAnsi="Tahoma" w:cs="Tahoma"/>
      <w:sz w:val="16"/>
      <w:szCs w:val="16"/>
      <w:lang w:val="en-GB"/>
    </w:rPr>
  </w:style>
  <w:style w:type="character" w:styleId="Hperlink">
    <w:name w:val="Hyperlink"/>
    <w:basedOn w:val="Liguvaikefont"/>
    <w:uiPriority w:val="99"/>
    <w:unhideWhenUsed/>
    <w:rsid w:val="00BD6A7B"/>
    <w:rPr>
      <w:color w:val="0000FF" w:themeColor="hyperlink"/>
      <w:u w:val="single"/>
    </w:rPr>
  </w:style>
  <w:style w:type="character" w:customStyle="1" w:styleId="Pealkiri2Mrk">
    <w:name w:val="Pealkiri 2 Märk"/>
    <w:basedOn w:val="Liguvaikefont"/>
    <w:link w:val="Pealkiri2"/>
    <w:rsid w:val="00093AD9"/>
    <w:rPr>
      <w:rFonts w:ascii="Times New Roman" w:eastAsia="Times New Roman" w:hAnsi="Times New Roman"/>
      <w:sz w:val="24"/>
      <w:lang w:val="en-US"/>
    </w:rPr>
  </w:style>
  <w:style w:type="character" w:customStyle="1" w:styleId="expand19-200">
    <w:name w:val="expand19-200"/>
    <w:basedOn w:val="Liguvaikefont"/>
    <w:rsid w:val="00996E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13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1041</Characters>
  <Application>Microsoft Office Word</Application>
  <DocSecurity>0</DocSecurity>
  <Lines>8</Lines>
  <Paragraphs>2</Paragraphs>
  <ScaleCrop>false</ScaleCrop>
  <HeadingPairs>
    <vt:vector size="6" baseType="variant"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1218</CharactersWithSpaces>
  <SharedDoc>false</SharedDoc>
  <HLinks>
    <vt:vector size="12" baseType="variant">
      <vt:variant>
        <vt:i4>131072</vt:i4>
      </vt:variant>
      <vt:variant>
        <vt:i4>3</vt:i4>
      </vt:variant>
      <vt:variant>
        <vt:i4>0</vt:i4>
      </vt:variant>
      <vt:variant>
        <vt:i4>5</vt:i4>
      </vt:variant>
      <vt:variant>
        <vt:lpwstr>http://www.poltsamaa.ee/</vt:lpwstr>
      </vt:variant>
      <vt:variant>
        <vt:lpwstr/>
      </vt:variant>
      <vt:variant>
        <vt:i4>8192077</vt:i4>
      </vt:variant>
      <vt:variant>
        <vt:i4>0</vt:i4>
      </vt:variant>
      <vt:variant>
        <vt:i4>0</vt:i4>
      </vt:variant>
      <vt:variant>
        <vt:i4>5</vt:i4>
      </vt:variant>
      <vt:variant>
        <vt:lpwstr>mailto:info@poltsamaa.ee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Merlin Miilits</dc:creator>
  <cp:lastModifiedBy>Janne Veski</cp:lastModifiedBy>
  <cp:revision>5</cp:revision>
  <cp:lastPrinted>2017-01-10T11:28:00Z</cp:lastPrinted>
  <dcterms:created xsi:type="dcterms:W3CDTF">2019-10-07T07:42:00Z</dcterms:created>
  <dcterms:modified xsi:type="dcterms:W3CDTF">2020-05-08T07:38:00Z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elta_accessRestrictionEndDate">
    <vt:lpwstr>juurdepääsupiirangu lõpp</vt:lpwstr>
  </property>
  <property fmtid="{D5CDD505-2E9C-101B-9397-08002B2CF9AE}" pid="3" name="delta_accessRestrictionReason">
    <vt:lpwstr>juurdepääsupiirangu alus</vt:lpwstr>
  </property>
  <property fmtid="{D5CDD505-2E9C-101B-9397-08002B2CF9AE}" pid="4" name="delta_recipientName.1">
    <vt:lpwstr>e-postiga saaja</vt:lpwstr>
  </property>
  <property fmtid="{D5CDD505-2E9C-101B-9397-08002B2CF9AE}" pid="5" name="delta_recipientEmail.1">
    <vt:lpwstr>saaja e-post</vt:lpwstr>
  </property>
  <property fmtid="{D5CDD505-2E9C-101B-9397-08002B2CF9AE}" pid="6" name="delta_regDateTime">
    <vt:lpwstr>Kuupäev</vt:lpwstr>
  </property>
  <property fmtid="{D5CDD505-2E9C-101B-9397-08002B2CF9AE}" pid="7" name="delta_regNumber">
    <vt:lpwstr>reg. number</vt:lpwstr>
  </property>
  <property fmtid="{D5CDD505-2E9C-101B-9397-08002B2CF9AE}" pid="8" name="delta_docName">
    <vt:lpwstr>Pealkiri</vt:lpwstr>
  </property>
  <property fmtid="{D5CDD505-2E9C-101B-9397-08002B2CF9AE}" pid="9" name="delta_signerName">
    <vt:lpwstr>allkirjastaja</vt:lpwstr>
  </property>
  <property fmtid="{D5CDD505-2E9C-101B-9397-08002B2CF9AE}" pid="10" name="delta_signerJobTitle">
    <vt:lpwstr>allkirjastaja ametinimetus</vt:lpwstr>
  </property>
  <property fmtid="{D5CDD505-2E9C-101B-9397-08002B2CF9AE}" pid="11" name="delta_ownerName">
    <vt:lpwstr>koostaja</vt:lpwstr>
  </property>
  <property fmtid="{D5CDD505-2E9C-101B-9397-08002B2CF9AE}" pid="12" name="delta_ownerJobTitle">
    <vt:lpwstr>Koostaja ametinimetus</vt:lpwstr>
  </property>
  <property fmtid="{D5CDD505-2E9C-101B-9397-08002B2CF9AE}" pid="13" name="delta_ownerPhone">
    <vt:lpwstr>koostaja telefon</vt:lpwstr>
  </property>
  <property fmtid="{D5CDD505-2E9C-101B-9397-08002B2CF9AE}" pid="14" name="delta_ownerEmail">
    <vt:lpwstr>koostaja e-mail</vt:lpwstr>
  </property>
  <property fmtid="{D5CDD505-2E9C-101B-9397-08002B2CF9AE}" pid="15" name="delta_accessRestrictionBeginDate">
    <vt:lpwstr>juurdepääsu piirangu algus</vt:lpwstr>
  </property>
</Properties>
</file>